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997" w:rsidRPr="00303D14" w:rsidRDefault="007A4997" w:rsidP="007A4997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 w:rsidRPr="00303D14">
        <w:rPr>
          <w:rFonts w:ascii="仿宋" w:eastAsia="仿宋" w:hAnsi="仿宋" w:cs="仿宋" w:hint="eastAsia"/>
          <w:b/>
          <w:sz w:val="32"/>
          <w:szCs w:val="32"/>
        </w:rPr>
        <w:t>附件1.律协各分会（联络组）推荐文书分配表</w:t>
      </w:r>
      <w:bookmarkStart w:id="0" w:name="_GoBack"/>
      <w:bookmarkEnd w:id="0"/>
    </w:p>
    <w:p w:rsidR="007A4997" w:rsidRPr="00303D14" w:rsidRDefault="007A4997" w:rsidP="007A4997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</w:p>
    <w:tbl>
      <w:tblPr>
        <w:tblStyle w:val="a3"/>
        <w:tblW w:w="0" w:type="auto"/>
        <w:tblInd w:w="760" w:type="dxa"/>
        <w:tblLook w:val="04A0" w:firstRow="1" w:lastRow="0" w:firstColumn="1" w:lastColumn="0" w:noHBand="0" w:noVBand="1"/>
      </w:tblPr>
      <w:tblGrid>
        <w:gridCol w:w="992"/>
        <w:gridCol w:w="2126"/>
        <w:gridCol w:w="1984"/>
      </w:tblGrid>
      <w:tr w:rsidR="007A4997" w:rsidRPr="00303D14" w:rsidTr="000A6143"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b/>
                <w:sz w:val="32"/>
                <w:szCs w:val="32"/>
              </w:rPr>
              <w:t>编号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b/>
                <w:sz w:val="32"/>
                <w:szCs w:val="32"/>
              </w:rPr>
              <w:t>所在</w:t>
            </w:r>
            <w:r w:rsidRPr="00303D14">
              <w:rPr>
                <w:rFonts w:ascii="仿宋" w:eastAsia="仿宋" w:hAnsi="仿宋" w:hint="eastAsia"/>
                <w:b/>
                <w:sz w:val="32"/>
                <w:szCs w:val="32"/>
              </w:rPr>
              <w:t>分会（联络组）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b/>
                <w:sz w:val="32"/>
                <w:szCs w:val="32"/>
              </w:rPr>
              <w:t>推荐文书篇数</w:t>
            </w:r>
          </w:p>
        </w:tc>
      </w:tr>
      <w:tr w:rsidR="007A4997" w:rsidRPr="00303D14" w:rsidTr="000A6143">
        <w:trPr>
          <w:trHeight w:val="608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海曙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7A4997" w:rsidRPr="00303D14" w:rsidTr="000A6143">
        <w:trPr>
          <w:trHeight w:val="702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鄞州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</w:tr>
      <w:tr w:rsidR="007A4997" w:rsidRPr="00303D14" w:rsidTr="000A6143">
        <w:trPr>
          <w:trHeight w:val="698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江北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7A4997" w:rsidRPr="00303D14" w:rsidTr="000A6143">
        <w:trPr>
          <w:trHeight w:val="695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北仑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7A4997" w:rsidRPr="00303D14" w:rsidTr="000A6143">
        <w:trPr>
          <w:trHeight w:val="695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镇海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7A4997" w:rsidRPr="00303D14" w:rsidTr="000A6143">
        <w:trPr>
          <w:trHeight w:val="594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奉化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7A4997" w:rsidRPr="00303D14" w:rsidTr="000A6143">
        <w:trPr>
          <w:trHeight w:val="558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宁海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7A4997" w:rsidRPr="00303D14" w:rsidTr="000A6143">
        <w:trPr>
          <w:trHeight w:val="586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象山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7A4997" w:rsidRPr="00303D14" w:rsidTr="000A6143">
        <w:trPr>
          <w:trHeight w:val="551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余姚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7A4997" w:rsidRPr="00303D14" w:rsidTr="000A6143">
        <w:trPr>
          <w:trHeight w:val="559"/>
        </w:trPr>
        <w:tc>
          <w:tcPr>
            <w:tcW w:w="992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慈溪</w:t>
            </w:r>
          </w:p>
        </w:tc>
        <w:tc>
          <w:tcPr>
            <w:tcW w:w="1984" w:type="dxa"/>
          </w:tcPr>
          <w:p w:rsidR="007A4997" w:rsidRPr="00303D14" w:rsidRDefault="007A4997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</w:tr>
    </w:tbl>
    <w:p w:rsidR="00060772" w:rsidRDefault="007A4997"/>
    <w:sectPr w:rsidR="00060772" w:rsidSect="00E211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97"/>
    <w:rsid w:val="007A4997"/>
    <w:rsid w:val="00C11643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3238A8-732E-914A-AF8D-E1A652F2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9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9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2023-08-24T02:48:00Z</dcterms:created>
  <dcterms:modified xsi:type="dcterms:W3CDTF">2023-08-24T02:58:00Z</dcterms:modified>
</cp:coreProperties>
</file>